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536E" w:rsidRPr="004D536E" w:rsidRDefault="004D536E" w:rsidP="004D536E">
      <w:pPr>
        <w:widowControl w:val="0"/>
        <w:suppressAutoHyphens/>
        <w:spacing w:after="0" w:line="240" w:lineRule="auto"/>
        <w:rPr>
          <w:rFonts w:ascii="Carlito" w:eastAsia="SimSun" w:hAnsi="Carlito" w:cs="Carlito"/>
          <w:noProof w:val="0"/>
          <w:kern w:val="2"/>
          <w:sz w:val="26"/>
          <w:szCs w:val="26"/>
          <w:lang w:eastAsia="zh-CN" w:bidi="hi-IN"/>
        </w:rPr>
      </w:pPr>
    </w:p>
    <w:p w:rsidR="004D536E" w:rsidRPr="004D536E" w:rsidRDefault="004D536E" w:rsidP="004D536E">
      <w:pPr>
        <w:keepNext/>
        <w:widowControl w:val="0"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567"/>
        </w:tabs>
        <w:suppressAutoHyphens/>
        <w:spacing w:before="240" w:after="80" w:line="240" w:lineRule="auto"/>
        <w:ind w:left="567" w:hanging="567"/>
        <w:outlineLvl w:val="1"/>
        <w:rPr>
          <w:rFonts w:ascii="Carlito" w:eastAsia="SimSun" w:hAnsi="Carlito" w:cs="Carlito"/>
          <w:b/>
          <w:noProof w:val="0"/>
          <w:color w:val="002060"/>
          <w:kern w:val="2"/>
          <w:sz w:val="26"/>
          <w:szCs w:val="26"/>
          <w:lang w:eastAsia="zh-CN" w:bidi="hi-IN"/>
        </w:rPr>
      </w:pPr>
      <w:r w:rsidRPr="004D536E">
        <w:rPr>
          <w:rFonts w:ascii="Carlito" w:eastAsia="SimSun" w:hAnsi="Carlito" w:cs="Carlito"/>
          <w:b/>
          <w:noProof w:val="0"/>
          <w:color w:val="002060"/>
          <w:kern w:val="2"/>
          <w:sz w:val="26"/>
          <w:szCs w:val="26"/>
          <w:lang w:eastAsia="zh-CN" w:bidi="hi-IN"/>
        </w:rPr>
        <w:t>ΠΑΡΑΡΤΗΜΑ ΙΙ  ΕΝΤΥΠΟ ΟΙΚΟΝΟΜΙΚΗΣ ΠΡΟΣΦΟΡΑΣ</w:t>
      </w:r>
    </w:p>
    <w:p w:rsidR="004D536E" w:rsidRPr="004D536E" w:rsidRDefault="004D536E" w:rsidP="004D536E">
      <w:pPr>
        <w:widowControl w:val="0"/>
        <w:suppressAutoHyphens/>
        <w:spacing w:after="0" w:line="240" w:lineRule="auto"/>
        <w:rPr>
          <w:rFonts w:ascii="Carlito" w:eastAsia="SimSun" w:hAnsi="Carlito" w:cs="Carlito"/>
          <w:noProof w:val="0"/>
          <w:kern w:val="2"/>
          <w:sz w:val="26"/>
          <w:szCs w:val="26"/>
          <w:lang w:eastAsia="zh-CN" w:bidi="hi-IN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5"/>
        <w:gridCol w:w="4588"/>
      </w:tblGrid>
      <w:tr w:rsidR="004D536E" w:rsidRPr="004D536E" w:rsidTr="00472F19">
        <w:trPr>
          <w:trHeight w:val="87"/>
        </w:trPr>
        <w:tc>
          <w:tcPr>
            <w:tcW w:w="4595" w:type="dxa"/>
            <w:shd w:val="clear" w:color="auto" w:fill="auto"/>
          </w:tcPr>
          <w:p w:rsidR="004D536E" w:rsidRPr="004D536E" w:rsidRDefault="004D536E" w:rsidP="004D536E">
            <w:pPr>
              <w:widowControl w:val="0"/>
              <w:suppressAutoHyphens/>
              <w:spacing w:after="0" w:line="240" w:lineRule="auto"/>
              <w:rPr>
                <w:rFonts w:ascii="Carlito" w:eastAsia="SimSun" w:hAnsi="Carlito" w:cs="Carlito"/>
                <w:noProof w:val="0"/>
                <w:kern w:val="2"/>
                <w:sz w:val="26"/>
                <w:szCs w:val="26"/>
                <w:lang w:eastAsia="zh-CN" w:bidi="hi-IN"/>
              </w:rPr>
            </w:pPr>
            <w:r w:rsidRPr="004D536E">
              <w:rPr>
                <w:rFonts w:ascii="Carlito" w:eastAsia="SimSun" w:hAnsi="Carlito" w:cs="Carlito"/>
                <w:noProof w:val="0"/>
                <w:color w:val="000000"/>
                <w:kern w:val="2"/>
                <w:sz w:val="26"/>
                <w:szCs w:val="26"/>
                <w:lang w:eastAsia="zh-CN" w:bidi="hi-IN"/>
              </w:rPr>
              <w:t xml:space="preserve">Στοιχεία Οικονομικού Φορέα </w:t>
            </w:r>
          </w:p>
        </w:tc>
        <w:tc>
          <w:tcPr>
            <w:tcW w:w="4588" w:type="dxa"/>
            <w:shd w:val="clear" w:color="auto" w:fill="auto"/>
          </w:tcPr>
          <w:p w:rsidR="004D536E" w:rsidRPr="004D536E" w:rsidRDefault="004D536E" w:rsidP="004D536E">
            <w:pPr>
              <w:widowControl w:val="0"/>
              <w:suppressAutoHyphens/>
              <w:spacing w:after="0" w:line="240" w:lineRule="auto"/>
              <w:rPr>
                <w:rFonts w:ascii="Carlito" w:eastAsia="SimSun" w:hAnsi="Carlito" w:cs="Carlito"/>
                <w:noProof w:val="0"/>
                <w:kern w:val="2"/>
                <w:sz w:val="26"/>
                <w:szCs w:val="26"/>
                <w:lang w:eastAsia="zh-CN" w:bidi="hi-IN"/>
              </w:rPr>
            </w:pPr>
            <w:r w:rsidRPr="004D536E">
              <w:rPr>
                <w:rFonts w:ascii="Carlito" w:eastAsia="SimSun" w:hAnsi="Carlito" w:cs="Carlito"/>
                <w:noProof w:val="0"/>
                <w:color w:val="000000"/>
                <w:kern w:val="2"/>
                <w:sz w:val="26"/>
                <w:szCs w:val="26"/>
                <w:lang w:eastAsia="zh-CN" w:bidi="hi-IN"/>
              </w:rPr>
              <w:t>Προς το Δήμο Πλατανιά</w:t>
            </w:r>
          </w:p>
        </w:tc>
      </w:tr>
      <w:tr w:rsidR="004D536E" w:rsidRPr="004D536E" w:rsidTr="00472F19">
        <w:trPr>
          <w:trHeight w:val="117"/>
        </w:trPr>
        <w:tc>
          <w:tcPr>
            <w:tcW w:w="4595" w:type="dxa"/>
            <w:shd w:val="clear" w:color="auto" w:fill="auto"/>
          </w:tcPr>
          <w:p w:rsidR="004D536E" w:rsidRPr="004D536E" w:rsidRDefault="004D536E" w:rsidP="004D536E">
            <w:pPr>
              <w:widowControl w:val="0"/>
              <w:suppressAutoHyphens/>
              <w:spacing w:after="0" w:line="240" w:lineRule="auto"/>
              <w:rPr>
                <w:rFonts w:ascii="Carlito" w:eastAsia="SimSun" w:hAnsi="Carlito" w:cs="Carlito"/>
                <w:noProof w:val="0"/>
                <w:kern w:val="2"/>
                <w:sz w:val="26"/>
                <w:szCs w:val="26"/>
                <w:lang w:eastAsia="zh-CN" w:bidi="hi-IN"/>
              </w:rPr>
            </w:pPr>
            <w:r w:rsidRPr="004D536E">
              <w:rPr>
                <w:rFonts w:ascii="Carlito" w:eastAsia="SimSun" w:hAnsi="Carlito" w:cs="Carlito"/>
                <w:noProof w:val="0"/>
                <w:color w:val="000000"/>
                <w:kern w:val="2"/>
                <w:sz w:val="26"/>
                <w:szCs w:val="26"/>
                <w:lang w:eastAsia="zh-CN" w:bidi="hi-IN"/>
              </w:rPr>
              <w:t xml:space="preserve">(επωνυμία διεύθυνση </w:t>
            </w:r>
            <w:proofErr w:type="spellStart"/>
            <w:r w:rsidRPr="004D536E">
              <w:rPr>
                <w:rFonts w:ascii="Carlito" w:eastAsia="SimSun" w:hAnsi="Carlito" w:cs="Carlito"/>
                <w:noProof w:val="0"/>
                <w:color w:val="000000"/>
                <w:kern w:val="2"/>
                <w:sz w:val="26"/>
                <w:szCs w:val="26"/>
                <w:lang w:eastAsia="zh-CN" w:bidi="hi-IN"/>
              </w:rPr>
              <w:t>κ.λ.π</w:t>
            </w:r>
            <w:proofErr w:type="spellEnd"/>
            <w:r w:rsidRPr="004D536E">
              <w:rPr>
                <w:rFonts w:ascii="Carlito" w:eastAsia="SimSun" w:hAnsi="Carlito" w:cs="Carlito"/>
                <w:noProof w:val="0"/>
                <w:color w:val="000000"/>
                <w:kern w:val="2"/>
                <w:sz w:val="26"/>
                <w:szCs w:val="26"/>
                <w:lang w:eastAsia="zh-CN" w:bidi="hi-IN"/>
              </w:rPr>
              <w:t xml:space="preserve">.) </w:t>
            </w:r>
          </w:p>
          <w:p w:rsidR="004D536E" w:rsidRPr="004D536E" w:rsidRDefault="004D536E" w:rsidP="004D536E">
            <w:pPr>
              <w:widowControl w:val="0"/>
              <w:suppressAutoHyphens/>
              <w:spacing w:after="0" w:line="240" w:lineRule="auto"/>
              <w:rPr>
                <w:rFonts w:ascii="Carlito" w:eastAsia="SimSun" w:hAnsi="Carlito" w:cs="Carlito"/>
                <w:noProof w:val="0"/>
                <w:kern w:val="2"/>
                <w:sz w:val="26"/>
                <w:szCs w:val="26"/>
                <w:lang w:eastAsia="zh-CN" w:bidi="hi-IN"/>
              </w:rPr>
            </w:pPr>
          </w:p>
          <w:p w:rsidR="004D536E" w:rsidRPr="004D536E" w:rsidRDefault="004D536E" w:rsidP="004D536E">
            <w:pPr>
              <w:widowControl w:val="0"/>
              <w:suppressAutoHyphens/>
              <w:spacing w:after="0" w:line="240" w:lineRule="auto"/>
              <w:rPr>
                <w:rFonts w:ascii="Carlito" w:eastAsia="SimSun" w:hAnsi="Carlito" w:cs="Carlito"/>
                <w:noProof w:val="0"/>
                <w:kern w:val="2"/>
                <w:sz w:val="26"/>
                <w:szCs w:val="26"/>
                <w:lang w:eastAsia="zh-CN" w:bidi="hi-IN"/>
              </w:rPr>
            </w:pPr>
          </w:p>
          <w:p w:rsidR="004D536E" w:rsidRPr="004D536E" w:rsidRDefault="004D536E" w:rsidP="004D536E">
            <w:pPr>
              <w:widowControl w:val="0"/>
              <w:suppressAutoHyphens/>
              <w:spacing w:after="0" w:line="240" w:lineRule="auto"/>
              <w:rPr>
                <w:rFonts w:ascii="Carlito" w:eastAsia="SimSun" w:hAnsi="Carlito" w:cs="Carlito"/>
                <w:noProof w:val="0"/>
                <w:kern w:val="2"/>
                <w:sz w:val="26"/>
                <w:szCs w:val="26"/>
                <w:lang w:eastAsia="zh-CN" w:bidi="hi-IN"/>
              </w:rPr>
            </w:pPr>
          </w:p>
          <w:p w:rsidR="004D536E" w:rsidRPr="004D536E" w:rsidRDefault="004D536E" w:rsidP="004D536E">
            <w:pPr>
              <w:widowControl w:val="0"/>
              <w:suppressAutoHyphens/>
              <w:spacing w:after="0" w:line="240" w:lineRule="auto"/>
              <w:rPr>
                <w:rFonts w:ascii="Carlito" w:eastAsia="SimSun" w:hAnsi="Carlito" w:cs="Carlito"/>
                <w:noProof w:val="0"/>
                <w:kern w:val="2"/>
                <w:sz w:val="26"/>
                <w:szCs w:val="26"/>
                <w:lang w:eastAsia="zh-CN" w:bidi="hi-IN"/>
              </w:rPr>
            </w:pPr>
          </w:p>
          <w:p w:rsidR="004D536E" w:rsidRPr="004D536E" w:rsidRDefault="004D536E" w:rsidP="004D536E">
            <w:pPr>
              <w:widowControl w:val="0"/>
              <w:suppressAutoHyphens/>
              <w:spacing w:after="0" w:line="240" w:lineRule="auto"/>
              <w:rPr>
                <w:rFonts w:ascii="Carlito" w:eastAsia="SimSun" w:hAnsi="Carlito" w:cs="Carlito"/>
                <w:noProof w:val="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4588" w:type="dxa"/>
            <w:shd w:val="clear" w:color="auto" w:fill="auto"/>
          </w:tcPr>
          <w:p w:rsidR="004D536E" w:rsidRPr="004D536E" w:rsidRDefault="004D536E" w:rsidP="004D536E">
            <w:pPr>
              <w:widowControl w:val="0"/>
              <w:suppressAutoHyphens/>
              <w:spacing w:after="0" w:line="240" w:lineRule="auto"/>
              <w:rPr>
                <w:rFonts w:ascii="Carlito" w:eastAsia="SimSun" w:hAnsi="Carlito" w:cs="Carlito"/>
                <w:noProof w:val="0"/>
                <w:kern w:val="2"/>
                <w:sz w:val="26"/>
                <w:szCs w:val="26"/>
                <w:lang w:eastAsia="zh-CN" w:bidi="hi-IN"/>
              </w:rPr>
            </w:pPr>
            <w:r w:rsidRPr="004D536E">
              <w:rPr>
                <w:rFonts w:ascii="Carlito" w:eastAsia="SimSun" w:hAnsi="Carlito" w:cs="Carlito"/>
                <w:noProof w:val="0"/>
                <w:color w:val="000000"/>
                <w:kern w:val="2"/>
                <w:sz w:val="26"/>
                <w:szCs w:val="26"/>
                <w:lang w:eastAsia="zh-CN" w:bidi="hi-IN"/>
              </w:rPr>
              <w:t>Ημερομηνία : ….../…../202</w:t>
            </w:r>
            <w:r w:rsidR="008B7806">
              <w:rPr>
                <w:rFonts w:ascii="Carlito" w:eastAsia="SimSun" w:hAnsi="Carlito" w:cs="Carlito"/>
                <w:noProof w:val="0"/>
                <w:color w:val="000000"/>
                <w:kern w:val="2"/>
                <w:sz w:val="26"/>
                <w:szCs w:val="26"/>
                <w:lang w:eastAsia="zh-CN" w:bidi="hi-IN"/>
              </w:rPr>
              <w:t>3</w:t>
            </w:r>
          </w:p>
        </w:tc>
      </w:tr>
    </w:tbl>
    <w:p w:rsidR="004D536E" w:rsidRPr="004D536E" w:rsidRDefault="004D536E" w:rsidP="004D536E">
      <w:pPr>
        <w:widowControl w:val="0"/>
        <w:suppressAutoHyphens/>
        <w:spacing w:after="0" w:line="240" w:lineRule="auto"/>
        <w:rPr>
          <w:rFonts w:ascii="Carlito" w:eastAsia="SimSun" w:hAnsi="Carlito" w:cs="Carlito"/>
          <w:noProof w:val="0"/>
          <w:kern w:val="2"/>
          <w:sz w:val="26"/>
          <w:szCs w:val="26"/>
          <w:lang w:eastAsia="zh-CN" w:bidi="hi-IN"/>
        </w:rPr>
      </w:pPr>
    </w:p>
    <w:p w:rsidR="004D536E" w:rsidRPr="004D536E" w:rsidRDefault="004D536E" w:rsidP="004D536E">
      <w:pPr>
        <w:widowControl w:val="0"/>
        <w:suppressAutoHyphens/>
        <w:spacing w:after="0" w:line="240" w:lineRule="auto"/>
        <w:rPr>
          <w:rFonts w:ascii="Carlito" w:eastAsia="SimSun" w:hAnsi="Carlito" w:cs="Carlito"/>
          <w:noProof w:val="0"/>
          <w:kern w:val="2"/>
          <w:sz w:val="26"/>
          <w:szCs w:val="26"/>
          <w:lang w:eastAsia="zh-CN" w:bidi="hi-IN"/>
        </w:rPr>
      </w:pPr>
      <w:r w:rsidRPr="004D536E">
        <w:rPr>
          <w:rFonts w:ascii="Carlito" w:eastAsia="Verdana" w:hAnsi="Carlito" w:cs="Carlito"/>
          <w:noProof w:val="0"/>
          <w:color w:val="000000"/>
          <w:kern w:val="2"/>
          <w:sz w:val="26"/>
          <w:szCs w:val="26"/>
          <w:lang w:eastAsia="zh-CN" w:bidi="hi-IN"/>
        </w:rPr>
        <w:t xml:space="preserve"> </w:t>
      </w:r>
    </w:p>
    <w:p w:rsidR="004D536E" w:rsidRPr="004D536E" w:rsidRDefault="004D536E" w:rsidP="004D536E">
      <w:pPr>
        <w:widowControl w:val="0"/>
        <w:suppressAutoHyphens/>
        <w:spacing w:after="140" w:line="288" w:lineRule="auto"/>
        <w:jc w:val="center"/>
        <w:rPr>
          <w:rFonts w:ascii="Carlito" w:eastAsia="SimSun" w:hAnsi="Carlito" w:cs="Carlito"/>
          <w:noProof w:val="0"/>
          <w:kern w:val="2"/>
          <w:sz w:val="26"/>
          <w:szCs w:val="26"/>
          <w:lang w:eastAsia="zh-CN" w:bidi="hi-IN"/>
        </w:rPr>
      </w:pPr>
      <w:r w:rsidRPr="004D536E">
        <w:rPr>
          <w:rFonts w:ascii="Carlito" w:eastAsia="SimSun" w:hAnsi="Carlito" w:cs="Carlito"/>
          <w:noProof w:val="0"/>
          <w:kern w:val="2"/>
          <w:sz w:val="26"/>
          <w:szCs w:val="26"/>
          <w:lang w:eastAsia="zh-CN" w:bidi="hi-IN"/>
        </w:rPr>
        <w:t xml:space="preserve">Οικονομική Προσφορά </w:t>
      </w:r>
    </w:p>
    <w:p w:rsidR="004D536E" w:rsidRPr="004D536E" w:rsidRDefault="004D536E" w:rsidP="004D536E">
      <w:pPr>
        <w:widowControl w:val="0"/>
        <w:suppressAutoHyphens/>
        <w:spacing w:after="140" w:line="288" w:lineRule="auto"/>
        <w:jc w:val="center"/>
        <w:rPr>
          <w:rFonts w:ascii="Carlito" w:eastAsia="SimSun" w:hAnsi="Carlito" w:cs="Carlito"/>
          <w:noProof w:val="0"/>
          <w:kern w:val="2"/>
          <w:sz w:val="26"/>
          <w:szCs w:val="26"/>
          <w:lang w:eastAsia="zh-CN" w:bidi="hi-IN"/>
        </w:rPr>
      </w:pPr>
      <w:r w:rsidRPr="004D536E">
        <w:rPr>
          <w:rFonts w:ascii="Carlito" w:eastAsia="SimSun" w:hAnsi="Carlito" w:cs="Carlito"/>
          <w:noProof w:val="0"/>
          <w:kern w:val="2"/>
          <w:sz w:val="26"/>
          <w:szCs w:val="26"/>
          <w:lang w:eastAsia="zh-CN" w:bidi="hi-IN"/>
        </w:rPr>
        <w:t>Με την παρούσα υποβάλλουμε Οικονομική προσφορά για το</w:t>
      </w:r>
    </w:p>
    <w:p w:rsidR="00183FF7" w:rsidRDefault="00183FF7"/>
    <w:tbl>
      <w:tblPr>
        <w:tblW w:w="8518" w:type="dxa"/>
        <w:tblInd w:w="-5" w:type="dxa"/>
        <w:tblLook w:val="04A0" w:firstRow="1" w:lastRow="0" w:firstColumn="1" w:lastColumn="0" w:noHBand="0" w:noVBand="1"/>
      </w:tblPr>
      <w:tblGrid>
        <w:gridCol w:w="666"/>
        <w:gridCol w:w="2736"/>
        <w:gridCol w:w="1116"/>
        <w:gridCol w:w="1444"/>
        <w:gridCol w:w="2556"/>
      </w:tblGrid>
      <w:tr w:rsidR="008114B1" w:rsidRPr="00D03624" w:rsidTr="00112BEF">
        <w:trPr>
          <w:trHeight w:val="48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</w:rPr>
            </w:pPr>
            <w:r w:rsidRPr="00D03624">
              <w:rPr>
                <w:rFonts w:ascii="Calibri" w:hAnsi="Calibri" w:cs="Calibri"/>
              </w:rPr>
              <w:t> 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</w:rPr>
            </w:pPr>
            <w:r w:rsidRPr="00D03624">
              <w:rPr>
                <w:rFonts w:ascii="Calibri" w:hAnsi="Calibri" w:cs="Calibri"/>
              </w:rPr>
              <w:t>Είδος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B1" w:rsidRPr="00D03624" w:rsidRDefault="008114B1" w:rsidP="00112BEF">
            <w:pPr>
              <w:rPr>
                <w:rFonts w:ascii="Calibri" w:hAnsi="Calibri" w:cs="Calibri"/>
              </w:rPr>
            </w:pPr>
            <w:r w:rsidRPr="00D03624">
              <w:rPr>
                <w:rFonts w:ascii="Calibri" w:hAnsi="Calibri" w:cs="Calibri"/>
              </w:rPr>
              <w:t>Ποσότητα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B1" w:rsidRPr="00D03624" w:rsidRDefault="008114B1" w:rsidP="00112BEF">
            <w:pPr>
              <w:rPr>
                <w:rFonts w:ascii="Calibri" w:hAnsi="Calibri" w:cs="Calibri"/>
              </w:rPr>
            </w:pPr>
            <w:r w:rsidRPr="00D03624">
              <w:rPr>
                <w:rFonts w:ascii="Calibri" w:hAnsi="Calibri" w:cs="Calibri"/>
              </w:rPr>
              <w:t>Εκτιμώμενη τιμή χωρίς ΦΠΑ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B1" w:rsidRPr="00D03624" w:rsidRDefault="008114B1" w:rsidP="00112BEF">
            <w:pPr>
              <w:rPr>
                <w:rFonts w:ascii="Calibri" w:hAnsi="Calibri" w:cs="Calibri"/>
              </w:rPr>
            </w:pPr>
            <w:r w:rsidRPr="00D03624">
              <w:rPr>
                <w:rFonts w:ascii="Calibri" w:hAnsi="Calibri" w:cs="Calibri"/>
              </w:rPr>
              <w:t>Συνολική Εκτιμώμενη τιμή Χωρίς ΦΠΑ</w:t>
            </w:r>
          </w:p>
        </w:tc>
      </w:tr>
      <w:tr w:rsidR="008114B1" w:rsidRPr="00D03624" w:rsidTr="008114B1">
        <w:trPr>
          <w:trHeight w:val="284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</w:rPr>
            </w:pPr>
            <w:r w:rsidRPr="00D03624">
              <w:rPr>
                <w:rFonts w:ascii="Calibri" w:hAnsi="Calibri" w:cs="Calibri"/>
              </w:rPr>
              <w:t>1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B1" w:rsidRPr="00D03624" w:rsidRDefault="008114B1" w:rsidP="00112BEF">
            <w:pPr>
              <w:rPr>
                <w:rFonts w:ascii="Calibri" w:hAnsi="Calibri" w:cs="Calibri"/>
                <w:sz w:val="20"/>
                <w:szCs w:val="20"/>
              </w:rPr>
            </w:pPr>
            <w:r w:rsidRPr="00D03624">
              <w:rPr>
                <w:rFonts w:ascii="Calibri" w:hAnsi="Calibri" w:cs="Calibri"/>
                <w:sz w:val="20"/>
                <w:szCs w:val="20"/>
              </w:rPr>
              <w:t>Ολοκληρωμένο Σύστημα Υπολογιστή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03624">
              <w:rPr>
                <w:rFonts w:ascii="Calibri" w:hAnsi="Calibri" w:cs="Calibr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8114B1" w:rsidRPr="00D03624" w:rsidTr="008114B1">
        <w:trPr>
          <w:trHeight w:val="284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</w:rPr>
            </w:pPr>
            <w:r w:rsidRPr="00D03624">
              <w:rPr>
                <w:rFonts w:ascii="Calibri" w:hAnsi="Calibri" w:cs="Calibri"/>
              </w:rPr>
              <w:t>2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B1" w:rsidRPr="00D03624" w:rsidRDefault="008114B1" w:rsidP="00112BEF">
            <w:pPr>
              <w:rPr>
                <w:rFonts w:ascii="Calibri" w:hAnsi="Calibri" w:cs="Calibri"/>
                <w:sz w:val="20"/>
                <w:szCs w:val="20"/>
              </w:rPr>
            </w:pPr>
            <w:r w:rsidRPr="00D03624">
              <w:rPr>
                <w:rFonts w:ascii="Calibri" w:hAnsi="Calibri" w:cs="Calibri"/>
                <w:sz w:val="20"/>
                <w:szCs w:val="20"/>
              </w:rPr>
              <w:t>Εκτυπωτικός Εξοπλισμός Τύπου Α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03624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8114B1" w:rsidRPr="00D03624" w:rsidTr="00112BEF">
        <w:trPr>
          <w:trHeight w:val="284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14B1" w:rsidRPr="00D03624" w:rsidRDefault="008114B1" w:rsidP="00112BEF">
            <w:pPr>
              <w:rPr>
                <w:rFonts w:ascii="Calibri" w:hAnsi="Calibri" w:cs="Calibri"/>
                <w:sz w:val="20"/>
                <w:szCs w:val="20"/>
              </w:rPr>
            </w:pPr>
            <w:r w:rsidRPr="00D03624">
              <w:rPr>
                <w:rFonts w:ascii="Calibri" w:hAnsi="Calibri" w:cs="Calibri"/>
                <w:sz w:val="20"/>
                <w:szCs w:val="20"/>
              </w:rPr>
              <w:t>Εκτυπωτικός Εξοπλισμός Τύπου 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03624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8114B1" w:rsidRPr="00D03624" w:rsidTr="008114B1">
        <w:trPr>
          <w:trHeight w:val="284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</w:rPr>
            </w:pPr>
            <w:r w:rsidRPr="00D03624">
              <w:rPr>
                <w:rFonts w:ascii="Calibri" w:hAnsi="Calibri" w:cs="Calibri"/>
              </w:rPr>
              <w:t>4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B1" w:rsidRPr="00D03624" w:rsidRDefault="008114B1" w:rsidP="00112BEF">
            <w:pPr>
              <w:rPr>
                <w:rFonts w:ascii="Calibri" w:hAnsi="Calibri" w:cs="Calibri"/>
              </w:rPr>
            </w:pPr>
            <w:r w:rsidRPr="00D03624">
              <w:rPr>
                <w:rFonts w:ascii="Calibri" w:hAnsi="Calibri" w:cs="Calibri"/>
              </w:rPr>
              <w:t>Tablets για την χρήση της εφαρμογής gov.gr wallet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03624"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8114B1" w:rsidRPr="00D03624" w:rsidTr="008114B1">
        <w:trPr>
          <w:trHeight w:val="284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</w:rPr>
            </w:pPr>
            <w:r w:rsidRPr="00D03624">
              <w:rPr>
                <w:rFonts w:ascii="Calibri" w:hAnsi="Calibri" w:cs="Calibri"/>
              </w:rPr>
              <w:t>5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B1" w:rsidRPr="00D03624" w:rsidRDefault="008114B1" w:rsidP="00112BEF">
            <w:pPr>
              <w:rPr>
                <w:rFonts w:ascii="Calibri" w:hAnsi="Calibri" w:cs="Calibri"/>
              </w:rPr>
            </w:pPr>
            <w:r w:rsidRPr="00D03624">
              <w:rPr>
                <w:rFonts w:ascii="Calibri" w:hAnsi="Calibri" w:cs="Calibri"/>
              </w:rPr>
              <w:t>Tablets υπογραφων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03624"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8114B1" w:rsidRPr="00D03624" w:rsidTr="00112BEF">
        <w:trPr>
          <w:trHeight w:val="284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B1" w:rsidRPr="00D03624" w:rsidRDefault="008114B1" w:rsidP="00112BEF">
            <w:pPr>
              <w:rPr>
                <w:rFonts w:ascii="Calibri" w:hAnsi="Calibri" w:cs="Calibri"/>
              </w:rPr>
            </w:pPr>
            <w:r w:rsidRPr="00D03624">
              <w:rPr>
                <w:rFonts w:ascii="Calibri" w:hAnsi="Calibri" w:cs="Calibri"/>
              </w:rPr>
              <w:t> 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B1" w:rsidRPr="00D03624" w:rsidRDefault="008114B1" w:rsidP="00112BEF">
            <w:pPr>
              <w:jc w:val="right"/>
              <w:rPr>
                <w:rFonts w:ascii="Calibri" w:hAnsi="Calibri" w:cs="Calibri"/>
              </w:rPr>
            </w:pPr>
            <w:r w:rsidRPr="00D03624">
              <w:rPr>
                <w:rFonts w:ascii="Calibri" w:hAnsi="Calibri" w:cs="Calibri"/>
              </w:rPr>
              <w:t>Τεμάχια: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B1" w:rsidRPr="00D03624" w:rsidRDefault="008114B1" w:rsidP="00112BEF">
            <w:pPr>
              <w:jc w:val="right"/>
              <w:rPr>
                <w:rFonts w:ascii="Calibri" w:hAnsi="Calibri" w:cs="Calibri"/>
              </w:rPr>
            </w:pPr>
            <w:r w:rsidRPr="00D03624">
              <w:rPr>
                <w:rFonts w:ascii="Calibri" w:hAnsi="Calibri" w:cs="Calibri"/>
              </w:rPr>
              <w:t>23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B1" w:rsidRPr="00D03624" w:rsidRDefault="008114B1" w:rsidP="00112BEF">
            <w:pPr>
              <w:rPr>
                <w:rFonts w:ascii="Calibri" w:hAnsi="Calibri" w:cs="Calibri"/>
              </w:rPr>
            </w:pPr>
            <w:r w:rsidRPr="00D03624">
              <w:rPr>
                <w:rFonts w:ascii="Calibri" w:hAnsi="Calibri" w:cs="Calibri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B1" w:rsidRPr="00D03624" w:rsidRDefault="008114B1" w:rsidP="00112BEF">
            <w:pPr>
              <w:rPr>
                <w:rFonts w:ascii="Calibri" w:hAnsi="Calibri" w:cs="Calibri"/>
              </w:rPr>
            </w:pPr>
            <w:r w:rsidRPr="00D03624">
              <w:rPr>
                <w:rFonts w:ascii="Calibri" w:hAnsi="Calibri" w:cs="Calibri"/>
              </w:rPr>
              <w:t> </w:t>
            </w:r>
          </w:p>
        </w:tc>
      </w:tr>
      <w:tr w:rsidR="008114B1" w:rsidRPr="00D03624" w:rsidTr="008114B1">
        <w:trPr>
          <w:trHeight w:val="284"/>
        </w:trPr>
        <w:tc>
          <w:tcPr>
            <w:tcW w:w="5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Συνολικός Εκτιμώμενος Προϋπολογισμός </w:t>
            </w:r>
            <w:r>
              <w:rPr>
                <w:rFonts w:ascii="Calibri" w:hAnsi="Calibri" w:cs="Calibri"/>
              </w:rPr>
              <w:t xml:space="preserve">χωρίς </w:t>
            </w:r>
            <w:bookmarkStart w:id="0" w:name="_GoBack"/>
            <w:bookmarkEnd w:id="0"/>
            <w:r>
              <w:rPr>
                <w:rFonts w:ascii="Calibri" w:hAnsi="Calibri" w:cs="Calibri"/>
              </w:rPr>
              <w:t>ΦΠΑ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:rsidR="008114B1" w:rsidRDefault="008114B1" w:rsidP="00112BEF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8114B1" w:rsidRPr="00D03624" w:rsidTr="008114B1">
        <w:trPr>
          <w:trHeight w:val="284"/>
        </w:trPr>
        <w:tc>
          <w:tcPr>
            <w:tcW w:w="5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</w:rPr>
            </w:pPr>
            <w:r w:rsidRPr="00D03624">
              <w:rPr>
                <w:rFonts w:ascii="Calibri" w:hAnsi="Calibri" w:cs="Calibri"/>
              </w:rPr>
              <w:t>Κόστος ΦΠΑ (24%)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:rsidR="008114B1" w:rsidRDefault="008114B1" w:rsidP="00112BEF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8114B1" w:rsidRPr="00D03624" w:rsidTr="008114B1">
        <w:trPr>
          <w:trHeight w:val="284"/>
        </w:trPr>
        <w:tc>
          <w:tcPr>
            <w:tcW w:w="5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8114B1" w:rsidRPr="00D03624" w:rsidRDefault="008114B1" w:rsidP="00112BEF">
            <w:pPr>
              <w:jc w:val="center"/>
              <w:rPr>
                <w:rFonts w:ascii="Calibri" w:hAnsi="Calibri" w:cs="Calibri"/>
              </w:rPr>
            </w:pPr>
            <w:r w:rsidRPr="00D03624">
              <w:rPr>
                <w:rFonts w:ascii="Calibri" w:hAnsi="Calibri" w:cs="Calibri"/>
              </w:rPr>
              <w:t>Συνολικός Εκτιμώμενος Προϋπολογισμός συμπεριλαμβανομένου ΦΠΑ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:rsidR="008114B1" w:rsidRDefault="008114B1" w:rsidP="00112BEF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</w:tbl>
    <w:p w:rsidR="00A35F67" w:rsidRDefault="00A35F67"/>
    <w:p w:rsidR="00A35F67" w:rsidRDefault="00A35F67" w:rsidP="00A35F67">
      <w:pPr>
        <w:rPr>
          <w:rFonts w:ascii="Calibri" w:hAnsi="Calibri" w:cs="Calibri"/>
        </w:rPr>
      </w:pPr>
    </w:p>
    <w:p w:rsidR="00A35F67" w:rsidRPr="008B7806" w:rsidRDefault="00A35F67" w:rsidP="00A35F67">
      <w:r>
        <w:rPr>
          <w:rFonts w:ascii="Calibri" w:hAnsi="Calibri" w:cs="Calibri"/>
          <w:sz w:val="26"/>
          <w:szCs w:val="26"/>
        </w:rPr>
        <w:t xml:space="preserve">Υπογραφή </w:t>
      </w:r>
    </w:p>
    <w:p w:rsidR="00A35F67" w:rsidRDefault="00A35F67" w:rsidP="00A35F67">
      <w:pPr>
        <w:rPr>
          <w:rFonts w:ascii="Calibri" w:hAnsi="Calibri" w:cs="Calibri"/>
          <w:sz w:val="26"/>
          <w:szCs w:val="26"/>
        </w:rPr>
      </w:pPr>
    </w:p>
    <w:p w:rsidR="00A35F67" w:rsidRDefault="00A35F67" w:rsidP="00A35F67">
      <w:r>
        <w:rPr>
          <w:rFonts w:ascii="Calibri" w:hAnsi="Calibri" w:cs="Calibri"/>
          <w:sz w:val="26"/>
          <w:szCs w:val="26"/>
        </w:rPr>
        <w:lastRenderedPageBreak/>
        <w:t>Σφραγίδα</w:t>
      </w:r>
    </w:p>
    <w:p w:rsidR="00A35F67" w:rsidRDefault="00A35F67"/>
    <w:sectPr w:rsidR="00A35F6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rlito">
    <w:panose1 w:val="020F0502020204030204"/>
    <w:charset w:val="A1"/>
    <w:family w:val="swiss"/>
    <w:pitch w:val="variable"/>
    <w:sig w:usb0="E10002FF" w:usb1="5000E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36E"/>
    <w:rsid w:val="000177DF"/>
    <w:rsid w:val="00183FF7"/>
    <w:rsid w:val="003263D9"/>
    <w:rsid w:val="004D536E"/>
    <w:rsid w:val="008114B1"/>
    <w:rsid w:val="008B7806"/>
    <w:rsid w:val="00A35F67"/>
    <w:rsid w:val="00CE12A5"/>
    <w:rsid w:val="00E7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9B0A0"/>
  <w15:chartTrackingRefBased/>
  <w15:docId w15:val="{9E908A6F-FA55-4787-8D57-580662376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noProof/>
    </w:rPr>
  </w:style>
  <w:style w:type="paragraph" w:styleId="1">
    <w:name w:val="heading 1"/>
    <w:basedOn w:val="a"/>
    <w:next w:val="a"/>
    <w:link w:val="1Char"/>
    <w:autoRedefine/>
    <w:qFormat/>
    <w:rsid w:val="00A35F67"/>
    <w:pPr>
      <w:keepNext/>
      <w:keepLines/>
      <w:spacing w:before="480" w:after="0" w:line="276" w:lineRule="auto"/>
      <w:ind w:left="11"/>
      <w:jc w:val="center"/>
      <w:outlineLvl w:val="0"/>
    </w:pPr>
    <w:rPr>
      <w:rFonts w:ascii="Calibri" w:eastAsia="Times New Roman" w:hAnsi="Calibri" w:cs="Times New Roman"/>
      <w:b/>
      <w:bCs/>
      <w:noProof w:val="0"/>
      <w:sz w:val="36"/>
      <w:szCs w:val="36"/>
      <w:lang w:eastAsia="el-GR"/>
    </w:rPr>
  </w:style>
  <w:style w:type="paragraph" w:styleId="2">
    <w:name w:val="heading 2"/>
    <w:basedOn w:val="a"/>
    <w:next w:val="a"/>
    <w:link w:val="2Char"/>
    <w:rsid w:val="00CE12A5"/>
    <w:pPr>
      <w:keepNext/>
      <w:suppressAutoHyphens/>
      <w:spacing w:before="240" w:after="60" w:line="240" w:lineRule="auto"/>
      <w:outlineLvl w:val="1"/>
    </w:pPr>
    <w:rPr>
      <w:rFonts w:ascii="Arial" w:eastAsia="Arial Unicode MS" w:hAnsi="Arial" w:cs="Arial"/>
      <w:b/>
      <w:bCs/>
      <w:i/>
      <w:iCs/>
      <w:noProof w:val="0"/>
      <w:color w:val="000000"/>
      <w:sz w:val="28"/>
      <w:szCs w:val="28"/>
      <w:lang w:val="el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E12A5"/>
    <w:rPr>
      <w:rFonts w:ascii="Arial" w:eastAsia="Arial Unicode MS" w:hAnsi="Arial" w:cs="Arial"/>
      <w:b/>
      <w:bCs/>
      <w:i/>
      <w:iCs/>
      <w:color w:val="000000"/>
      <w:sz w:val="28"/>
      <w:szCs w:val="28"/>
      <w:lang w:val="el" w:eastAsia="zh-CN"/>
    </w:rPr>
  </w:style>
  <w:style w:type="character" w:customStyle="1" w:styleId="1Char">
    <w:name w:val="Επικεφαλίδα 1 Char"/>
    <w:basedOn w:val="a0"/>
    <w:link w:val="1"/>
    <w:rsid w:val="00A35F67"/>
    <w:rPr>
      <w:rFonts w:ascii="Calibri" w:eastAsia="Times New Roman" w:hAnsi="Calibri" w:cs="Times New Roman"/>
      <w:b/>
      <w:bCs/>
      <w:sz w:val="36"/>
      <w:szCs w:val="3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Zervou</dc:creator>
  <cp:keywords/>
  <dc:description/>
  <cp:lastModifiedBy>Olga Zervou</cp:lastModifiedBy>
  <cp:revision>2</cp:revision>
  <dcterms:created xsi:type="dcterms:W3CDTF">2022-12-16T08:41:00Z</dcterms:created>
  <dcterms:modified xsi:type="dcterms:W3CDTF">2022-12-16T08:41:00Z</dcterms:modified>
</cp:coreProperties>
</file>